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7939B5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ПЛАН РАБОТЫ</w:t>
      </w:r>
    </w:p>
    <w:p w:rsidR="00577EAB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СЧЕТНОЙ ПАЛАТЫ УНЕЧСКОГО РАЙОНА НА  201</w:t>
      </w:r>
      <w:r w:rsidR="005414EE">
        <w:rPr>
          <w:b/>
          <w:sz w:val="32"/>
          <w:szCs w:val="32"/>
        </w:rPr>
        <w:t>7</w:t>
      </w:r>
      <w:r w:rsidRPr="007939B5">
        <w:rPr>
          <w:b/>
          <w:sz w:val="32"/>
          <w:szCs w:val="32"/>
        </w:rPr>
        <w:t xml:space="preserve"> ГОД</w:t>
      </w:r>
    </w:p>
    <w:p w:rsidR="0012309B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proofErr w:type="gramStart"/>
      <w:r w:rsidRPr="002B392D">
        <w:rPr>
          <w:b/>
          <w:sz w:val="28"/>
          <w:szCs w:val="28"/>
        </w:rPr>
        <w:t>Утвержден</w:t>
      </w:r>
      <w:proofErr w:type="gramEnd"/>
      <w:r w:rsidRPr="002B392D">
        <w:rPr>
          <w:b/>
          <w:sz w:val="28"/>
          <w:szCs w:val="28"/>
        </w:rPr>
        <w:t xml:space="preserve"> приказом </w:t>
      </w:r>
      <w:r w:rsidRPr="007939B5">
        <w:rPr>
          <w:b/>
          <w:sz w:val="28"/>
          <w:szCs w:val="28"/>
        </w:rPr>
        <w:t xml:space="preserve">Счетной палаты </w:t>
      </w:r>
      <w:proofErr w:type="spellStart"/>
      <w:r w:rsidRPr="007939B5">
        <w:rPr>
          <w:b/>
          <w:sz w:val="28"/>
          <w:szCs w:val="28"/>
        </w:rPr>
        <w:t>Унечского</w:t>
      </w:r>
      <w:proofErr w:type="spellEnd"/>
      <w:r w:rsidRPr="007939B5">
        <w:rPr>
          <w:b/>
          <w:sz w:val="28"/>
          <w:szCs w:val="28"/>
        </w:rPr>
        <w:t xml:space="preserve"> района </w:t>
      </w:r>
      <w:r w:rsidRPr="00513B2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</w:t>
      </w:r>
      <w:r w:rsidRPr="00513B24">
        <w:rPr>
          <w:b/>
          <w:sz w:val="28"/>
          <w:szCs w:val="28"/>
        </w:rPr>
        <w:t>.12.</w:t>
      </w:r>
      <w:r w:rsidRPr="00513B24">
        <w:rPr>
          <w:b/>
          <w:sz w:val="28"/>
          <w:szCs w:val="28"/>
          <w:u w:val="single"/>
        </w:rPr>
        <w:t xml:space="preserve"> </w:t>
      </w:r>
      <w:r w:rsidRPr="00513B24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513B24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53</w:t>
      </w:r>
    </w:p>
    <w:p w:rsidR="0012309B" w:rsidRPr="007939B5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>(в редакции от 26.01.2017 г. №1</w:t>
      </w:r>
      <w:r w:rsidR="000E1C2C">
        <w:rPr>
          <w:b/>
          <w:sz w:val="28"/>
          <w:szCs w:val="28"/>
        </w:rPr>
        <w:t>, от 28.09.2017 г. № 35</w:t>
      </w:r>
      <w:r>
        <w:rPr>
          <w:b/>
          <w:sz w:val="28"/>
          <w:szCs w:val="28"/>
        </w:rPr>
        <w:t>)</w:t>
      </w:r>
    </w:p>
    <w:p w:rsidR="0012309B" w:rsidRPr="007939B5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p w:rsidR="00577EAB" w:rsidRPr="007939B5" w:rsidRDefault="00577EAB" w:rsidP="00577EAB">
      <w:pPr>
        <w:tabs>
          <w:tab w:val="left" w:pos="8789"/>
        </w:tabs>
        <w:jc w:val="both"/>
        <w:rPr>
          <w:sz w:val="28"/>
          <w:szCs w:val="28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7939B5">
              <w:rPr>
                <w:b/>
                <w:i/>
                <w:sz w:val="28"/>
                <w:szCs w:val="28"/>
              </w:rPr>
              <w:t xml:space="preserve">1.1. Контроль  формирования  бюджета </w:t>
            </w:r>
            <w:proofErr w:type="spellStart"/>
            <w:r w:rsidRPr="007939B5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b/>
                <w:i/>
                <w:sz w:val="28"/>
                <w:szCs w:val="28"/>
              </w:rPr>
              <w:t xml:space="preserve"> района на 201</w:t>
            </w:r>
            <w:r>
              <w:rPr>
                <w:b/>
                <w:i/>
                <w:sz w:val="28"/>
                <w:szCs w:val="28"/>
              </w:rPr>
              <w:t>7</w:t>
            </w:r>
            <w:r w:rsidRPr="007939B5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>
              <w:rPr>
                <w:b/>
                <w:i/>
                <w:sz w:val="28"/>
                <w:szCs w:val="28"/>
              </w:rPr>
              <w:t>18</w:t>
            </w:r>
            <w:r w:rsidRPr="007939B5">
              <w:rPr>
                <w:b/>
                <w:i/>
                <w:sz w:val="28"/>
                <w:szCs w:val="28"/>
              </w:rPr>
              <w:t xml:space="preserve"> и  201</w:t>
            </w:r>
            <w:r>
              <w:rPr>
                <w:b/>
                <w:i/>
                <w:sz w:val="28"/>
                <w:szCs w:val="28"/>
              </w:rPr>
              <w:t>9</w:t>
            </w:r>
            <w:r w:rsidRPr="007939B5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 заключения на проект Решения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>
              <w:rPr>
                <w:sz w:val="28"/>
                <w:szCs w:val="28"/>
              </w:rPr>
              <w:t>«О</w:t>
            </w:r>
            <w:r w:rsidRPr="007939B5">
              <w:rPr>
                <w:sz w:val="28"/>
                <w:szCs w:val="28"/>
              </w:rPr>
              <w:t xml:space="preserve"> бюджете</w:t>
            </w:r>
            <w:r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7939B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7939B5">
              <w:rPr>
                <w:sz w:val="28"/>
                <w:szCs w:val="28"/>
              </w:rPr>
              <w:t xml:space="preserve"> на 201</w:t>
            </w:r>
            <w:r w:rsidR="005414EE"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 w:rsidR="005414EE"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»</w:t>
            </w:r>
          </w:p>
          <w:p w:rsidR="00577EAB" w:rsidRPr="007939B5" w:rsidRDefault="00577EAB" w:rsidP="006410D8">
            <w:pPr>
              <w:jc w:val="both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Орехова Е.А..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п.2ч.2ст. 9 Закона 6-ФЗ, ч.1 ст. 157</w:t>
            </w:r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БКРФ,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 </w:t>
            </w:r>
          </w:p>
        </w:tc>
      </w:tr>
      <w:tr w:rsidR="005414EE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C34E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Default="008D6A5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7939B5" w:rsidRDefault="008D6A5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8D6A51">
              <w:rPr>
                <w:sz w:val="28"/>
                <w:szCs w:val="28"/>
              </w:rPr>
              <w:t>КоровкоЛ</w:t>
            </w:r>
            <w:proofErr w:type="gramStart"/>
            <w:r w:rsidRPr="008D6A51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0E" w:rsidRPr="00C34E0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>в соответствии с  п.2ч.2ст. 9 Закона 6-ФЗ, ч.1 ст. 157</w:t>
            </w:r>
          </w:p>
          <w:p w:rsidR="005414E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 xml:space="preserve"> БКРФ, Положением о Счетной палате </w:t>
            </w:r>
            <w:proofErr w:type="spellStart"/>
            <w:r w:rsidRPr="00C34E0E">
              <w:rPr>
                <w:sz w:val="28"/>
                <w:szCs w:val="28"/>
              </w:rPr>
              <w:t>Унечского</w:t>
            </w:r>
            <w:proofErr w:type="spellEnd"/>
            <w:r w:rsidRPr="00C34E0E">
              <w:rPr>
                <w:sz w:val="28"/>
                <w:szCs w:val="28"/>
              </w:rPr>
              <w:t xml:space="preserve"> района  </w:t>
            </w:r>
          </w:p>
        </w:tc>
      </w:tr>
      <w:tr w:rsidR="00577EA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 w:rsidR="008D6A51">
              <w:rPr>
                <w:sz w:val="28"/>
                <w:szCs w:val="28"/>
              </w:rPr>
              <w:t>3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C34E0E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lastRenderedPageBreak/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Березинского </w:t>
            </w:r>
            <w:r w:rsidR="008D6A5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ельского</w:t>
            </w:r>
            <w:r w:rsidR="008D6A51">
              <w:rPr>
                <w:sz w:val="28"/>
                <w:szCs w:val="28"/>
              </w:rPr>
              <w:t xml:space="preserve"> Совета народных депутатов </w:t>
            </w:r>
            <w:r>
              <w:rPr>
                <w:sz w:val="28"/>
                <w:szCs w:val="28"/>
              </w:rPr>
              <w:t xml:space="preserve">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8D6A51">
              <w:rPr>
                <w:sz w:val="28"/>
                <w:szCs w:val="28"/>
              </w:rPr>
              <w:t>Березинское</w:t>
            </w:r>
            <w:proofErr w:type="spellEnd"/>
            <w:r w:rsidR="008D6A51"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 w:rsidR="008D6A51"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center"/>
            </w:pPr>
            <w:r>
              <w:rPr>
                <w:sz w:val="28"/>
                <w:szCs w:val="28"/>
              </w:rPr>
              <w:lastRenderedPageBreak/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DF795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7939B5">
              <w:rPr>
                <w:sz w:val="28"/>
                <w:szCs w:val="28"/>
              </w:rPr>
              <w:lastRenderedPageBreak/>
              <w:t>ОреховаЕ.А.</w:t>
            </w:r>
            <w:r w:rsidR="00577EAB" w:rsidRPr="007939B5">
              <w:rPr>
                <w:sz w:val="28"/>
                <w:szCs w:val="28"/>
              </w:rPr>
              <w:t>КоровкоЛ</w:t>
            </w:r>
            <w:proofErr w:type="gramStart"/>
            <w:r w:rsidR="00577EAB" w:rsidRPr="007939B5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</w:t>
            </w:r>
            <w:r>
              <w:rPr>
                <w:sz w:val="28"/>
                <w:szCs w:val="28"/>
              </w:rPr>
              <w:lastRenderedPageBreak/>
              <w:t xml:space="preserve">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  <w:r w:rsidRPr="007939B5">
              <w:rPr>
                <w:sz w:val="28"/>
                <w:szCs w:val="28"/>
              </w:rPr>
              <w:t xml:space="preserve">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4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Высокского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Высокское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Ивайтенского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Ивайтенское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Красновичского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Найтоповичского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 w:rsidR="00D20735">
              <w:rPr>
                <w:sz w:val="28"/>
                <w:szCs w:val="28"/>
              </w:rPr>
              <w:t>Найтоповичское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lastRenderedPageBreak/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</w:t>
            </w:r>
            <w:r w:rsidRPr="000B7A77">
              <w:rPr>
                <w:sz w:val="28"/>
                <w:szCs w:val="28"/>
              </w:rPr>
              <w:lastRenderedPageBreak/>
              <w:t xml:space="preserve">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r w:rsidR="00D20735">
              <w:rPr>
                <w:sz w:val="28"/>
                <w:szCs w:val="28"/>
              </w:rPr>
              <w:t xml:space="preserve">Павловского </w:t>
            </w:r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D20735">
              <w:rPr>
                <w:sz w:val="28"/>
                <w:szCs w:val="28"/>
              </w:rPr>
              <w:t xml:space="preserve">Павловское 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Старогутнянского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Старогутнянское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Старосельского</w:t>
            </w:r>
            <w:proofErr w:type="spellEnd"/>
            <w:r>
              <w:rPr>
                <w:sz w:val="28"/>
                <w:szCs w:val="28"/>
              </w:rPr>
              <w:t xml:space="preserve"> 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Старосельское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12309B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1.1.11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Экспертиза и подготовка заключений на проекты долгосрочных программ, финансируемых за счет средств бюджета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 муниципального района, 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 бюджетов  сельских поселений в соответствии с заключенными Соглашениями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5A0114" w:rsidRDefault="00D20735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 в  Счетную палату в</w:t>
            </w:r>
            <w:r w:rsidRPr="005A0114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DF7950">
            <w:pPr>
              <w:rPr>
                <w:sz w:val="28"/>
                <w:szCs w:val="28"/>
              </w:rPr>
            </w:pPr>
          </w:p>
          <w:p w:rsidR="00D20735" w:rsidRPr="005A0114" w:rsidRDefault="00D20735" w:rsidP="00DF7950">
            <w:proofErr w:type="spellStart"/>
            <w:r w:rsidRPr="005A0114">
              <w:rPr>
                <w:sz w:val="28"/>
                <w:szCs w:val="28"/>
              </w:rPr>
              <w:t>ОреховаЕ.А.КоровкоЛ.П</w:t>
            </w:r>
            <w:proofErr w:type="spellEnd"/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Бюджетным кодексом Российской Федерации 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муниципального района за 201</w:t>
            </w:r>
            <w:r>
              <w:rPr>
                <w:b/>
                <w:i/>
                <w:sz w:val="28"/>
                <w:szCs w:val="28"/>
              </w:rPr>
              <w:t>7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38697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38697E">
              <w:rPr>
                <w:sz w:val="28"/>
                <w:szCs w:val="28"/>
              </w:rPr>
              <w:lastRenderedPageBreak/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D2073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«О внесении изменений и дополнений </w:t>
            </w:r>
            <w:r w:rsidRPr="00022A19">
              <w:rPr>
                <w:sz w:val="28"/>
                <w:szCs w:val="28"/>
              </w:rPr>
              <w:t>в Решение «О бюджет</w:t>
            </w:r>
            <w:r>
              <w:rPr>
                <w:sz w:val="28"/>
                <w:szCs w:val="28"/>
              </w:rPr>
              <w:t>е</w:t>
            </w:r>
            <w:r w:rsidRPr="00022A19">
              <w:rPr>
                <w:sz w:val="28"/>
                <w:szCs w:val="28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муниципального района на 201</w:t>
            </w:r>
            <w:r>
              <w:rPr>
                <w:sz w:val="28"/>
                <w:szCs w:val="28"/>
              </w:rPr>
              <w:t>7</w:t>
            </w:r>
            <w:r w:rsidRPr="00022A19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2018 и 2019 годов</w:t>
            </w:r>
            <w:r w:rsidRPr="00022A19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поступающим материалам в  Счетную палату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п.2,7ч.2ст. 9 Закона 6-ФЗ, 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F0385" w:rsidRDefault="00D20735" w:rsidP="00D2073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муниципальных образований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района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022A19">
              <w:rPr>
                <w:sz w:val="28"/>
                <w:szCs w:val="28"/>
                <w:lang w:eastAsia="ru-RU"/>
              </w:rPr>
              <w:t xml:space="preserve">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</w:t>
            </w:r>
            <w:proofErr w:type="gramStart"/>
            <w:r w:rsidRPr="00022A19">
              <w:rPr>
                <w:sz w:val="28"/>
                <w:szCs w:val="28"/>
              </w:rPr>
              <w:t>.А</w:t>
            </w:r>
            <w:proofErr w:type="spellEnd"/>
            <w:proofErr w:type="gramEnd"/>
            <w:r w:rsidRPr="00022A19">
              <w:rPr>
                <w:sz w:val="28"/>
                <w:szCs w:val="28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D2073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бюджета муниципальных образований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района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полугодие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182AE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подготовка заключения на отчет об исполнении  бюджета муниципальных образований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района </w:t>
            </w:r>
            <w:r w:rsidRPr="008F0385">
              <w:rPr>
                <w:sz w:val="28"/>
                <w:szCs w:val="28"/>
                <w:lang w:eastAsia="ru-RU"/>
              </w:rPr>
              <w:t>за 9 месяцев 201</w:t>
            </w:r>
            <w:r w:rsidR="00182AE3">
              <w:rPr>
                <w:sz w:val="28"/>
                <w:szCs w:val="28"/>
                <w:lang w:eastAsia="ru-RU"/>
              </w:rPr>
              <w:t>7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250" w:hanging="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38697E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района за 201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D20735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F7950" w:rsidRDefault="00D20735" w:rsidP="00182AE3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DF7950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DF7950">
              <w:rPr>
                <w:sz w:val="28"/>
                <w:szCs w:val="28"/>
              </w:rPr>
              <w:t>Унечский</w:t>
            </w:r>
            <w:proofErr w:type="spellEnd"/>
            <w:r w:rsidRPr="00DF7950">
              <w:rPr>
                <w:sz w:val="28"/>
                <w:szCs w:val="28"/>
              </w:rPr>
              <w:t xml:space="preserve"> муниципальный район» за 201</w:t>
            </w:r>
            <w:r w:rsidR="00182AE3">
              <w:rPr>
                <w:sz w:val="28"/>
                <w:szCs w:val="28"/>
              </w:rPr>
              <w:t>6</w:t>
            </w:r>
            <w:r w:rsidRPr="00DF7950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E65212" w:rsidRDefault="00E65212" w:rsidP="00E65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 </w:t>
            </w:r>
            <w:r w:rsidRPr="00022A19">
              <w:rPr>
                <w:sz w:val="28"/>
                <w:szCs w:val="28"/>
              </w:rPr>
              <w:t>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2227FF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Унечско</w:t>
            </w:r>
            <w:r>
              <w:rPr>
                <w:sz w:val="28"/>
                <w:szCs w:val="28"/>
              </w:rPr>
              <w:t>е</w:t>
            </w:r>
            <w:proofErr w:type="spellEnd"/>
            <w:r w:rsidRPr="00DF79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городское поселение» за 2016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E65212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82AE3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 xml:space="preserve">в соответствии </w:t>
            </w:r>
            <w:r w:rsidRPr="00DF7950">
              <w:rPr>
                <w:sz w:val="28"/>
                <w:szCs w:val="28"/>
              </w:rPr>
              <w:lastRenderedPageBreak/>
              <w:t>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Березинское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6410D8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6410D8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6410D8">
            <w:pPr>
              <w:rPr>
                <w:sz w:val="28"/>
                <w:szCs w:val="28"/>
              </w:rPr>
            </w:pPr>
            <w:r>
              <w:lastRenderedPageBreak/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6410D8">
            <w:pPr>
              <w:rPr>
                <w:sz w:val="28"/>
                <w:szCs w:val="28"/>
              </w:rPr>
            </w:pPr>
          </w:p>
          <w:p w:rsidR="00E65212" w:rsidRDefault="00E65212" w:rsidP="006410D8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lastRenderedPageBreak/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6410D8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</w:t>
            </w:r>
            <w:r w:rsidRPr="00022A19">
              <w:rPr>
                <w:sz w:val="28"/>
                <w:szCs w:val="28"/>
              </w:rPr>
              <w:lastRenderedPageBreak/>
              <w:t xml:space="preserve">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B849B4">
              <w:rPr>
                <w:sz w:val="28"/>
                <w:szCs w:val="28"/>
                <w:lang w:eastAsia="ru-RU"/>
              </w:rPr>
              <w:lastRenderedPageBreak/>
              <w:t>1.3.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 xml:space="preserve">Экспертно-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Выс</w:t>
            </w:r>
            <w:r w:rsidR="00B87D1D">
              <w:rPr>
                <w:sz w:val="28"/>
                <w:szCs w:val="28"/>
              </w:rPr>
              <w:t>о</w:t>
            </w:r>
            <w:r w:rsidRPr="00DF7950">
              <w:rPr>
                <w:sz w:val="28"/>
                <w:szCs w:val="28"/>
              </w:rPr>
              <w:t>кское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B849B4">
              <w:rPr>
                <w:sz w:val="28"/>
                <w:szCs w:val="28"/>
                <w:lang w:eastAsia="ru-RU"/>
              </w:rPr>
              <w:t>1.3.</w:t>
            </w: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Ивайтенское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B849B4">
              <w:rPr>
                <w:sz w:val="28"/>
                <w:szCs w:val="28"/>
                <w:lang w:eastAsia="ru-RU"/>
              </w:rPr>
              <w:t>1.3.</w:t>
            </w: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Красновичское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Найтоповичское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1.3.8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 xml:space="preserve">«Экспертиза и </w:t>
            </w:r>
            <w:r w:rsidRPr="00DF7950">
              <w:rPr>
                <w:sz w:val="28"/>
                <w:szCs w:val="28"/>
                <w:lang w:eastAsia="ru-RU"/>
              </w:rPr>
              <w:lastRenderedPageBreak/>
              <w:t>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DF7950">
              <w:rPr>
                <w:sz w:val="28"/>
                <w:szCs w:val="28"/>
              </w:rPr>
              <w:t>Павловское сельское поселение</w:t>
            </w:r>
            <w:r>
              <w:rPr>
                <w:sz w:val="28"/>
                <w:szCs w:val="28"/>
              </w:rPr>
              <w:t>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E65212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lastRenderedPageBreak/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</w:t>
            </w:r>
            <w:r w:rsidRPr="00022A19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8D11BF">
              <w:rPr>
                <w:sz w:val="28"/>
                <w:szCs w:val="28"/>
                <w:lang w:eastAsia="ru-RU"/>
              </w:rPr>
              <w:lastRenderedPageBreak/>
              <w:t>1.3.</w:t>
            </w: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Старогутнянское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8D11BF">
              <w:rPr>
                <w:sz w:val="28"/>
                <w:szCs w:val="28"/>
                <w:lang w:eastAsia="ru-RU"/>
              </w:rPr>
              <w:t>1.3.</w:t>
            </w: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2227FF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Старосельское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2227F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227FF" w:rsidRDefault="00E65212" w:rsidP="002227FF">
            <w:pPr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227FF" w:rsidRDefault="00E65212" w:rsidP="002227FF">
            <w:pPr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2227FF" w:rsidRDefault="00E65212" w:rsidP="00CD23AF">
            <w:pPr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227FF" w:rsidRDefault="00E65212" w:rsidP="006410D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2227FF" w:rsidRDefault="00E65212" w:rsidP="006410D8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E65212" w:rsidRPr="00AE1F0E" w:rsidTr="0012309B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AE1F0E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1.3.11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E65212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>
              <w:rPr>
                <w:sz w:val="28"/>
                <w:szCs w:val="28"/>
                <w:lang w:eastAsia="ru-RU"/>
              </w:rPr>
              <w:t>«</w:t>
            </w:r>
            <w:r>
              <w:rPr>
                <w:sz w:val="28"/>
                <w:szCs w:val="28"/>
              </w:rPr>
              <w:t xml:space="preserve">Проверка законности и обоснованности привлечения на работу муниципальными   </w:t>
            </w:r>
            <w:r w:rsidRPr="00E65212">
              <w:rPr>
                <w:sz w:val="28"/>
                <w:szCs w:val="28"/>
              </w:rPr>
              <w:t xml:space="preserve">бюджетными учреждениями </w:t>
            </w:r>
            <w:proofErr w:type="spellStart"/>
            <w:r w:rsidRPr="00E65212">
              <w:rPr>
                <w:sz w:val="28"/>
                <w:szCs w:val="28"/>
              </w:rPr>
              <w:t>Унечского</w:t>
            </w:r>
            <w:proofErr w:type="spellEnd"/>
            <w:r w:rsidRPr="00E65212">
              <w:rPr>
                <w:sz w:val="28"/>
                <w:szCs w:val="28"/>
              </w:rPr>
              <w:t xml:space="preserve"> района внешних совместителей в 2017-2018 учебном году» (выборочно)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DF7950" w:rsidRDefault="00E65212" w:rsidP="0012309B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>II</w:t>
            </w:r>
            <w:r w:rsidRPr="00DF7950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 </w:t>
            </w:r>
          </w:p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E65212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A0114">
              <w:rPr>
                <w:b/>
                <w:sz w:val="32"/>
                <w:szCs w:val="32"/>
              </w:rPr>
              <w:t xml:space="preserve">2.Контроль,  осуществляемый Счетной палаты  </w:t>
            </w:r>
            <w:proofErr w:type="spellStart"/>
            <w:r w:rsidRPr="005A011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A011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0114">
              <w:rPr>
                <w:b/>
                <w:i/>
                <w:sz w:val="28"/>
                <w:szCs w:val="28"/>
              </w:rPr>
              <w:t xml:space="preserve">2.1. Экспертиза проектов правовых актов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районного Совета народных депутатов. Рассмотрение писем, обращений и иных документов, поступающих в Счетную палату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района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5A0114" w:rsidRDefault="00E65212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Финансово-экономическая экспертиза проектов решений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районного Совета народных депутатов,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сельских поселений и подготовка заключений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течение 7 рабочих дней  со дня, поступления </w:t>
            </w:r>
            <w:r w:rsidRPr="005A0114">
              <w:rPr>
                <w:sz w:val="28"/>
                <w:szCs w:val="28"/>
              </w:rPr>
              <w:lastRenderedPageBreak/>
              <w:t xml:space="preserve">проекта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5A0114" w:rsidRDefault="00E6521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lastRenderedPageBreak/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right="-109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</w:t>
            </w:r>
            <w:r w:rsidRPr="005A0114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 соглашениями, заключенными с сельскими поселениями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lastRenderedPageBreak/>
              <w:t>2.1.</w:t>
            </w:r>
            <w:r>
              <w:rPr>
                <w:sz w:val="28"/>
                <w:szCs w:val="28"/>
              </w:rPr>
              <w:t>2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1E21C8" w:rsidRDefault="00E65212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bCs/>
                <w:sz w:val="28"/>
                <w:szCs w:val="28"/>
                <w:lang w:eastAsia="ru-RU"/>
              </w:rPr>
              <w:t xml:space="preserve">Экспертиза и подготовка заключений на программы, проекты решений </w:t>
            </w:r>
            <w:proofErr w:type="spellStart"/>
            <w:r w:rsidRPr="001E21C8">
              <w:rPr>
                <w:bCs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21C8">
              <w:rPr>
                <w:bCs/>
                <w:sz w:val="28"/>
                <w:szCs w:val="28"/>
                <w:lang w:eastAsia="ru-RU"/>
              </w:rPr>
              <w:t xml:space="preserve"> района и нормативно-правовые акты органов местного самоуправления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 мере обращения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5A0114" w:rsidRDefault="00E6521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E65212" w:rsidRPr="005A0114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95443A" w:rsidTr="006410D8">
        <w:trPr>
          <w:gridAfter w:val="4"/>
          <w:wAfter w:w="14740" w:type="dxa"/>
          <w:trHeight w:val="119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3</w:t>
            </w:r>
            <w:r w:rsidRPr="0095443A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1E21C8" w:rsidRDefault="00E65212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sz w:val="28"/>
                <w:szCs w:val="28"/>
              </w:rPr>
              <w:t xml:space="preserve">Рассмотрение писем, обращений и других документов, поступающих в Счетную палату </w:t>
            </w:r>
            <w:proofErr w:type="spellStart"/>
            <w:r w:rsidRPr="001E21C8">
              <w:rPr>
                <w:sz w:val="28"/>
                <w:szCs w:val="28"/>
              </w:rPr>
              <w:t>Унечского</w:t>
            </w:r>
            <w:proofErr w:type="spellEnd"/>
            <w:r w:rsidRPr="001E21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В течение 30 дней со дня  регистрации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 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8A32B5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A32B5">
              <w:rPr>
                <w:b/>
                <w:sz w:val="28"/>
                <w:szCs w:val="28"/>
              </w:rPr>
              <w:t>2.2.Контрольные мероприятия</w:t>
            </w:r>
            <w:r w:rsidRPr="008A32B5">
              <w:rPr>
                <w:sz w:val="28"/>
                <w:szCs w:val="28"/>
              </w:rPr>
              <w:t xml:space="preserve"> </w:t>
            </w:r>
          </w:p>
        </w:tc>
      </w:tr>
      <w:tr w:rsidR="00E65212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8A32B5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B0E36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b/>
                <w:sz w:val="28"/>
                <w:szCs w:val="28"/>
              </w:rPr>
            </w:pPr>
            <w:r w:rsidRPr="002B0E36">
              <w:rPr>
                <w:b/>
                <w:sz w:val="28"/>
                <w:szCs w:val="28"/>
              </w:rPr>
              <w:t>Целевое использование бюджетных средств, выделенных на оздоровление детей в пришкольных лагерях в 2016 году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>1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</w:t>
            </w:r>
          </w:p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2227FF">
            <w:pPr>
              <w:tabs>
                <w:tab w:val="left" w:pos="8789"/>
              </w:tabs>
              <w:snapToGrid w:val="0"/>
              <w:ind w:right="-1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B0E36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b/>
                <w:sz w:val="28"/>
                <w:szCs w:val="28"/>
              </w:rPr>
            </w:pPr>
            <w:r w:rsidRPr="002B0E36">
              <w:rPr>
                <w:b/>
                <w:sz w:val="28"/>
                <w:szCs w:val="28"/>
              </w:rPr>
              <w:t>Проверка состояния материально-технической базы и имущественного комплекса МОУ ДОД ДЮСШ «Электрон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E222F3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D049F">
              <w:rPr>
                <w:sz w:val="28"/>
                <w:szCs w:val="28"/>
              </w:rPr>
              <w:t>1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E222F3" w:rsidRDefault="0012309B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12309B" w:rsidP="0012309B">
            <w:pPr>
              <w:tabs>
                <w:tab w:val="left" w:pos="8789"/>
              </w:tabs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решению </w:t>
            </w:r>
            <w:proofErr w:type="gramStart"/>
            <w:r>
              <w:rPr>
                <w:sz w:val="28"/>
                <w:szCs w:val="28"/>
              </w:rPr>
              <w:t>Совета руководителей представительных органов муниципальных образований Брянской области</w:t>
            </w:r>
            <w:proofErr w:type="gramEnd"/>
            <w:r>
              <w:rPr>
                <w:sz w:val="28"/>
                <w:szCs w:val="28"/>
              </w:rPr>
              <w:t xml:space="preserve"> при председателе Брянской областной Думы №7/4 от 23.11.2016 г.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B0E36" w:rsidRDefault="00E65212" w:rsidP="002227FF">
            <w:pPr>
              <w:tabs>
                <w:tab w:val="left" w:pos="8789"/>
              </w:tabs>
              <w:snapToGri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2B0E36">
              <w:rPr>
                <w:b/>
                <w:sz w:val="28"/>
                <w:szCs w:val="28"/>
              </w:rPr>
              <w:t xml:space="preserve">Обоснование выделения и целевого использования получателями субсидий на компенсацию части </w:t>
            </w:r>
            <w:r w:rsidRPr="002B0E36">
              <w:rPr>
                <w:b/>
                <w:sz w:val="28"/>
                <w:szCs w:val="28"/>
              </w:rPr>
              <w:lastRenderedPageBreak/>
              <w:t>транспортных расходов по доставке товаров первой необходимости в малонаселенные пункты, начиная с 11 километра в 2016 году и текущем периоде 2017 года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полугодие</w:t>
            </w:r>
          </w:p>
          <w:p w:rsid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lastRenderedPageBreak/>
              <w:t>Орехова Е.А</w:t>
            </w:r>
            <w:r>
              <w:rPr>
                <w:sz w:val="28"/>
                <w:szCs w:val="28"/>
              </w:rPr>
              <w:t>.</w:t>
            </w:r>
            <w:r w:rsidRPr="00E222F3">
              <w:rPr>
                <w:sz w:val="28"/>
                <w:szCs w:val="28"/>
              </w:rPr>
              <w:t xml:space="preserve"> </w:t>
            </w:r>
            <w:proofErr w:type="spellStart"/>
            <w:r w:rsidRPr="00E222F3">
              <w:rPr>
                <w:sz w:val="28"/>
                <w:szCs w:val="28"/>
              </w:rPr>
              <w:t>Коровко</w:t>
            </w:r>
            <w:proofErr w:type="spellEnd"/>
            <w:r w:rsidRPr="00E222F3">
              <w:rPr>
                <w:sz w:val="28"/>
                <w:szCs w:val="28"/>
              </w:rPr>
              <w:t xml:space="preserve"> Л.П.</w:t>
            </w:r>
          </w:p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E222F3">
              <w:rPr>
                <w:sz w:val="28"/>
                <w:szCs w:val="28"/>
              </w:rPr>
              <w:t xml:space="preserve"> соответствии с Положением о Счетной </w:t>
            </w:r>
            <w:r w:rsidRPr="00E222F3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 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color w:val="7030A0"/>
                <w:sz w:val="28"/>
                <w:szCs w:val="28"/>
              </w:rPr>
            </w:pPr>
            <w:r w:rsidRPr="00E222F3">
              <w:rPr>
                <w:color w:val="7030A0"/>
                <w:sz w:val="28"/>
                <w:szCs w:val="28"/>
              </w:rPr>
              <w:lastRenderedPageBreak/>
              <w:t>2.2.</w:t>
            </w:r>
            <w:r>
              <w:rPr>
                <w:color w:val="7030A0"/>
                <w:sz w:val="28"/>
                <w:szCs w:val="28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995AA1" w:rsidRDefault="00E65212" w:rsidP="00EE2AAB">
            <w:pPr>
              <w:tabs>
                <w:tab w:val="left" w:pos="8789"/>
              </w:tabs>
              <w:snapToGrid w:val="0"/>
              <w:jc w:val="both"/>
              <w:rPr>
                <w:b/>
                <w:sz w:val="28"/>
                <w:szCs w:val="28"/>
              </w:rPr>
            </w:pPr>
            <w:r w:rsidRPr="00995AA1">
              <w:rPr>
                <w:b/>
                <w:sz w:val="28"/>
                <w:szCs w:val="28"/>
              </w:rPr>
              <w:t>Оценка финансово – хозяйственной деятельности МУК «</w:t>
            </w:r>
            <w:proofErr w:type="spellStart"/>
            <w:r w:rsidRPr="00995AA1">
              <w:rPr>
                <w:b/>
                <w:sz w:val="28"/>
                <w:szCs w:val="28"/>
              </w:rPr>
              <w:t>Унечское</w:t>
            </w:r>
            <w:proofErr w:type="spellEnd"/>
            <w:r w:rsidRPr="00995AA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5AA1">
              <w:rPr>
                <w:b/>
                <w:sz w:val="28"/>
                <w:szCs w:val="28"/>
              </w:rPr>
              <w:t>кинов</w:t>
            </w:r>
            <w:r w:rsidR="00EE2AAB" w:rsidRPr="00995AA1">
              <w:rPr>
                <w:b/>
                <w:sz w:val="28"/>
                <w:szCs w:val="28"/>
              </w:rPr>
              <w:t>и</w:t>
            </w:r>
            <w:r w:rsidRPr="00995AA1">
              <w:rPr>
                <w:b/>
                <w:sz w:val="28"/>
                <w:szCs w:val="28"/>
              </w:rPr>
              <w:t>деоучреждение</w:t>
            </w:r>
            <w:proofErr w:type="spellEnd"/>
            <w:r w:rsidRPr="00995AA1">
              <w:rPr>
                <w:b/>
                <w:sz w:val="28"/>
                <w:szCs w:val="28"/>
              </w:rPr>
              <w:t>» за  2016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</w:rPr>
              <w:t>2 полугодие</w:t>
            </w:r>
          </w:p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E222F3">
              <w:rPr>
                <w:sz w:val="28"/>
                <w:szCs w:val="28"/>
              </w:rPr>
              <w:t>Коровко</w:t>
            </w:r>
            <w:proofErr w:type="spellEnd"/>
            <w:r w:rsidRPr="00E222F3">
              <w:rPr>
                <w:sz w:val="28"/>
                <w:szCs w:val="28"/>
              </w:rPr>
              <w:t xml:space="preserve"> Л.П.</w:t>
            </w:r>
          </w:p>
          <w:p w:rsidR="00E65212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 w:firstLine="108"/>
              <w:jc w:val="both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65212">
              <w:rPr>
                <w:sz w:val="28"/>
                <w:szCs w:val="28"/>
              </w:rPr>
              <w:t>Унечского</w:t>
            </w:r>
            <w:proofErr w:type="spellEnd"/>
            <w:r w:rsidRPr="00E65212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65212">
              <w:rPr>
                <w:sz w:val="28"/>
                <w:szCs w:val="28"/>
              </w:rPr>
              <w:t>Унечского</w:t>
            </w:r>
            <w:proofErr w:type="spellEnd"/>
            <w:r w:rsidRPr="00E65212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2.2.5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C803D1" w:rsidRDefault="00E65212" w:rsidP="00806D5D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b/>
                <w:sz w:val="28"/>
                <w:szCs w:val="28"/>
              </w:rPr>
            </w:pPr>
            <w:r w:rsidRPr="00C803D1">
              <w:rPr>
                <w:rFonts w:ascii="Times" w:hAnsi="Times"/>
                <w:b/>
                <w:sz w:val="28"/>
                <w:szCs w:val="28"/>
              </w:rPr>
              <w:t>Проверить эффективность работы бани, установить причины убыточности деятельности в 2016 году и текущем периоде 2017 года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</w:rPr>
              <w:t>2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Орехова Е.А.</w:t>
            </w:r>
          </w:p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  <w:p w:rsidR="00E65212" w:rsidRPr="00E222F3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Default="00E65212" w:rsidP="006410D8">
            <w:pPr>
              <w:tabs>
                <w:tab w:val="left" w:pos="8789"/>
              </w:tabs>
              <w:ind w:left="-108" w:firstLine="108"/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2.2.6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92D09" w:rsidRDefault="0012309B" w:rsidP="00806D5D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 xml:space="preserve">Оценка эффективности финансово – хозяйственной  деятельности </w:t>
            </w:r>
            <w:r w:rsidRPr="002227FF">
              <w:rPr>
                <w:sz w:val="28"/>
                <w:szCs w:val="28"/>
              </w:rPr>
              <w:t xml:space="preserve">МУК «Сельский дом культуры Слобода – </w:t>
            </w:r>
            <w:proofErr w:type="spellStart"/>
            <w:r w:rsidRPr="002227FF">
              <w:rPr>
                <w:sz w:val="28"/>
                <w:szCs w:val="28"/>
              </w:rPr>
              <w:t>Селецкая</w:t>
            </w:r>
            <w:proofErr w:type="spellEnd"/>
            <w:r w:rsidRPr="002227F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2016 году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222F3" w:rsidRDefault="0012309B" w:rsidP="0012309B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</w:t>
            </w:r>
          </w:p>
          <w:p w:rsidR="0012309B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12309B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12309B" w:rsidRPr="00E222F3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222F3" w:rsidRDefault="0012309B" w:rsidP="0012309B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460F83" w:rsidTr="00BB1C9B">
        <w:trPr>
          <w:gridAfter w:val="4"/>
          <w:wAfter w:w="14740" w:type="dxa"/>
          <w:trHeight w:val="91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460F83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460F8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0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8A32B5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8A32B5">
              <w:rPr>
                <w:b/>
                <w:sz w:val="28"/>
                <w:szCs w:val="28"/>
              </w:rPr>
              <w:t xml:space="preserve"> Участие  в совместных  контрольных мероприятиях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8A32B5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12309B" w:rsidRPr="00460F8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460F83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60F83">
              <w:rPr>
                <w:sz w:val="28"/>
                <w:szCs w:val="28"/>
              </w:rP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8A32B5" w:rsidRDefault="0012309B" w:rsidP="006410D8">
            <w:pPr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Участие в совместных контрольных мероприятиях по мере поступления предложений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Default="0012309B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течение </w:t>
            </w:r>
          </w:p>
          <w:p w:rsidR="0012309B" w:rsidRPr="008A32B5" w:rsidRDefault="0012309B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8A32B5" w:rsidRDefault="0012309B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8A32B5">
              <w:rPr>
                <w:sz w:val="28"/>
                <w:szCs w:val="28"/>
              </w:rPr>
              <w:t>Коровко</w:t>
            </w:r>
            <w:proofErr w:type="spellEnd"/>
            <w:r w:rsidRPr="008A32B5">
              <w:rPr>
                <w:sz w:val="28"/>
                <w:szCs w:val="28"/>
              </w:rPr>
              <w:t xml:space="preserve"> Л.П. 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8A32B5" w:rsidRDefault="0012309B" w:rsidP="006410D8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8A32B5">
              <w:rPr>
                <w:sz w:val="28"/>
                <w:szCs w:val="28"/>
              </w:rPr>
              <w:t>Унечского</w:t>
            </w:r>
            <w:proofErr w:type="spellEnd"/>
            <w:r w:rsidRPr="008A32B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Соглашением с КСП Брянской области, Соглашением с Прокуратурой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0E1C2C" w:rsidRDefault="000E1C2C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>2.3.1.1.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0E1C2C" w:rsidRDefault="000E1C2C" w:rsidP="00BB1C9B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</w:t>
            </w:r>
            <w:r w:rsidRPr="000E1C2C">
              <w:rPr>
                <w:sz w:val="28"/>
                <w:szCs w:val="28"/>
              </w:rPr>
              <w:lastRenderedPageBreak/>
              <w:t xml:space="preserve">«Мониторинг реализации приоритетного проекта на территории  </w:t>
            </w:r>
            <w:proofErr w:type="spellStart"/>
            <w:r w:rsidRPr="000E1C2C">
              <w:rPr>
                <w:sz w:val="28"/>
                <w:szCs w:val="28"/>
              </w:rPr>
              <w:t>Унечкого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«Формирование комфортной  городской  среды» в 2017 году»  КСП Брянской области и Счетной палаты </w:t>
            </w:r>
            <w:proofErr w:type="spellStart"/>
            <w:r w:rsidRPr="000E1C2C">
              <w:rPr>
                <w:sz w:val="28"/>
                <w:szCs w:val="28"/>
              </w:rPr>
              <w:t>Унечского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0E1C2C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Сентябр</w:t>
            </w:r>
            <w:proofErr w:type="gramStart"/>
            <w:r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BB1C9B" w:rsidRDefault="000E1C2C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proofErr w:type="spellStart"/>
            <w:r w:rsidRPr="002E4391">
              <w:rPr>
                <w:sz w:val="28"/>
                <w:szCs w:val="28"/>
              </w:rPr>
              <w:lastRenderedPageBreak/>
              <w:t>Коровко</w:t>
            </w:r>
            <w:proofErr w:type="spellEnd"/>
            <w:r w:rsidRPr="002E4391">
              <w:rPr>
                <w:sz w:val="28"/>
                <w:szCs w:val="28"/>
              </w:rPr>
              <w:t xml:space="preserve"> Л.П. </w:t>
            </w:r>
            <w:r w:rsidRPr="002E4391">
              <w:rPr>
                <w:sz w:val="28"/>
                <w:szCs w:val="28"/>
              </w:rPr>
              <w:lastRenderedPageBreak/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0E1C2C" w:rsidP="006410D8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lastRenderedPageBreak/>
              <w:t xml:space="preserve">В соответствии с </w:t>
            </w:r>
            <w:r w:rsidRPr="002E4391">
              <w:rPr>
                <w:sz w:val="28"/>
                <w:szCs w:val="28"/>
              </w:rPr>
              <w:lastRenderedPageBreak/>
              <w:t>Соглашением с КСП Брянской области</w:t>
            </w:r>
          </w:p>
        </w:tc>
      </w:tr>
      <w:tr w:rsidR="0012309B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BB1C9B" w:rsidRDefault="0012309B" w:rsidP="00BB1C9B">
            <w:pPr>
              <w:tabs>
                <w:tab w:val="left" w:pos="8789"/>
              </w:tabs>
              <w:snapToGrid w:val="0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BB1C9B" w:rsidRDefault="0012309B" w:rsidP="00BB1C9B">
            <w:pPr>
              <w:rPr>
                <w:color w:val="00B0F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12309B" w:rsidP="00BB1C9B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BB1C9B" w:rsidRDefault="0012309B" w:rsidP="00BB1C9B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12309B" w:rsidP="00BB1C9B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8A32B5" w:rsidRDefault="0012309B" w:rsidP="006410D8">
            <w:pPr>
              <w:tabs>
                <w:tab w:val="left" w:pos="8789"/>
              </w:tabs>
              <w:jc w:val="both"/>
              <w:rPr>
                <w:b/>
                <w:i/>
                <w:sz w:val="32"/>
                <w:szCs w:val="32"/>
              </w:rPr>
            </w:pPr>
            <w:r w:rsidRPr="008A32B5">
              <w:rPr>
                <w:b/>
                <w:i/>
                <w:sz w:val="32"/>
                <w:szCs w:val="32"/>
              </w:rPr>
              <w:t xml:space="preserve">3. Обеспечение деятельности Счетной палаты </w:t>
            </w:r>
            <w:proofErr w:type="spellStart"/>
            <w:r w:rsidRPr="008A32B5">
              <w:rPr>
                <w:b/>
                <w:i/>
                <w:sz w:val="32"/>
                <w:szCs w:val="32"/>
              </w:rPr>
              <w:t>Унечского</w:t>
            </w:r>
            <w:proofErr w:type="spellEnd"/>
            <w:r w:rsidRPr="008A32B5">
              <w:rPr>
                <w:b/>
                <w:i/>
                <w:sz w:val="32"/>
                <w:szCs w:val="32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3.1. Организационное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5443A">
              <w:rPr>
                <w:sz w:val="28"/>
                <w:szCs w:val="28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Подготовка плана работы Счетной палаты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 на 201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Подготовка отчета о деятельности Счетно</w:t>
            </w:r>
            <w:r>
              <w:rPr>
                <w:sz w:val="28"/>
                <w:szCs w:val="28"/>
              </w:rPr>
              <w:t xml:space="preserve">й палаты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  в 2017</w:t>
            </w:r>
            <w:r w:rsidRPr="0095443A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>2016г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14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со средствами</w:t>
            </w:r>
            <w:r>
              <w:rPr>
                <w:b/>
                <w:sz w:val="28"/>
                <w:szCs w:val="28"/>
              </w:rPr>
              <w:t xml:space="preserve"> м</w:t>
            </w:r>
            <w:r w:rsidRPr="00EE5E8D">
              <w:rPr>
                <w:b/>
                <w:sz w:val="28"/>
                <w:szCs w:val="28"/>
              </w:rPr>
              <w:t>ассовой информации, информационно</w:t>
            </w:r>
            <w:r>
              <w:rPr>
                <w:b/>
                <w:sz w:val="28"/>
                <w:szCs w:val="28"/>
              </w:rPr>
              <w:t>е</w:t>
            </w:r>
            <w:r w:rsidRPr="00EE5E8D">
              <w:rPr>
                <w:b/>
                <w:sz w:val="28"/>
                <w:szCs w:val="28"/>
              </w:rPr>
              <w:t xml:space="preserve"> сопровождение, информационн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технологическое обеспечение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6410D8">
        <w:trPr>
          <w:gridAfter w:val="4"/>
          <w:wAfter w:w="14740" w:type="dxa"/>
          <w:trHeight w:val="11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размещение на сайте  администрации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 информации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487A0C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Опубликование  в средствах массовой информации отчета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в 201</w:t>
            </w:r>
            <w:r>
              <w:rPr>
                <w:sz w:val="28"/>
                <w:szCs w:val="28"/>
              </w:rPr>
              <w:t>6</w:t>
            </w:r>
            <w:r w:rsidRPr="00EE5E8D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14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 Контрольн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счетной палатой Брянской области</w:t>
            </w:r>
          </w:p>
        </w:tc>
      </w:tr>
      <w:tr w:rsidR="0012309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3.3.1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информации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По мере обращения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3.4.Взаимодействие  Счетной палаты с  органами  местного самоуправления</w:t>
            </w:r>
            <w:r w:rsidRPr="00EE5E8D">
              <w:rPr>
                <w:sz w:val="28"/>
                <w:szCs w:val="28"/>
              </w:rPr>
              <w:t xml:space="preserve"> </w:t>
            </w:r>
          </w:p>
        </w:tc>
      </w:tr>
      <w:tr w:rsidR="0012309B" w:rsidRPr="0095443A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3.4.1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95443A" w:rsidRDefault="0012309B" w:rsidP="006410D8">
            <w:pPr>
              <w:jc w:val="both"/>
              <w:rPr>
                <w:sz w:val="28"/>
                <w:szCs w:val="28"/>
              </w:rPr>
            </w:pPr>
            <w:r w:rsidRPr="0095443A">
              <w:rPr>
                <w:b/>
                <w:lang w:eastAsia="ru-RU"/>
              </w:rPr>
              <w:t xml:space="preserve">Обобщение, анализ и подготовка доклада о принятых мерах по исполнению представлений </w:t>
            </w:r>
            <w:r>
              <w:rPr>
                <w:b/>
                <w:lang w:eastAsia="ru-RU"/>
              </w:rPr>
              <w:t>С</w:t>
            </w:r>
            <w:r w:rsidRPr="0095443A">
              <w:rPr>
                <w:b/>
                <w:lang w:eastAsia="ru-RU"/>
              </w:rPr>
              <w:t xml:space="preserve">четной палаты </w:t>
            </w:r>
            <w:proofErr w:type="spellStart"/>
            <w:r>
              <w:rPr>
                <w:b/>
                <w:lang w:eastAsia="ru-RU"/>
              </w:rPr>
              <w:t>Унечского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lastRenderedPageBreak/>
              <w:t xml:space="preserve">района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jc w:val="center"/>
              <w:rPr>
                <w:lang w:eastAsia="ru-RU"/>
              </w:rPr>
            </w:pPr>
            <w:r w:rsidRPr="0095443A">
              <w:rPr>
                <w:lang w:eastAsia="ru-RU"/>
              </w:rPr>
              <w:lastRenderedPageBreak/>
              <w:t>в течение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Положением о Счетной </w:t>
            </w:r>
            <w:r w:rsidRPr="0095443A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lastRenderedPageBreak/>
              <w:t>3.4.2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предоставление информации в </w:t>
            </w:r>
            <w:proofErr w:type="spellStart"/>
            <w:r w:rsidRPr="00EE5E8D">
              <w:rPr>
                <w:sz w:val="28"/>
                <w:szCs w:val="28"/>
              </w:rPr>
              <w:t>Унечский</w:t>
            </w:r>
            <w:proofErr w:type="spellEnd"/>
            <w:r w:rsidRPr="00EE5E8D">
              <w:rPr>
                <w:sz w:val="28"/>
                <w:szCs w:val="28"/>
              </w:rPr>
              <w:t xml:space="preserve"> районный Совет народных депутатов информации  о ходе исполнения местного бюджета, о результатах проведенных контрольных и экспертно-аналитических мероприятий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работе  комитетов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депутатов, Малого Совета, заседаниях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2309B" w:rsidRPr="00EE5E8D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3.5.Правовое, методологическое и экспертно-аналитическое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3.5.1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DF7950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Систематизация законодательных и других нормативно</w:t>
            </w:r>
            <w:r>
              <w:rPr>
                <w:sz w:val="28"/>
                <w:szCs w:val="28"/>
              </w:rPr>
              <w:t xml:space="preserve"> </w:t>
            </w:r>
            <w:r w:rsidRPr="00EE5E8D">
              <w:rPr>
                <w:sz w:val="28"/>
                <w:szCs w:val="28"/>
              </w:rPr>
              <w:t xml:space="preserve">- правовых актов в Счетной палате 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3.6.Финансовое, материальное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Организация составления и исполнения бюджетной сметы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CD23AF" w:rsidRDefault="0012309B" w:rsidP="006410D8">
            <w:pPr>
              <w:rPr>
                <w:sz w:val="28"/>
                <w:szCs w:val="28"/>
              </w:rPr>
            </w:pPr>
            <w:r w:rsidRPr="00CD23AF">
              <w:rPr>
                <w:sz w:val="28"/>
                <w:szCs w:val="28"/>
              </w:rPr>
              <w:t>В рамках действующего законодательства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мероприятиях по повышению квалификации сотрудников 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5A200F" w:rsidRDefault="00577EAB" w:rsidP="00577EAB">
      <w:pPr>
        <w:tabs>
          <w:tab w:val="left" w:pos="8789"/>
        </w:tabs>
        <w:jc w:val="both"/>
        <w:rPr>
          <w:color w:val="7030A0"/>
          <w:sz w:val="28"/>
          <w:szCs w:val="28"/>
        </w:rPr>
      </w:pPr>
    </w:p>
    <w:p w:rsidR="00026DF9" w:rsidRDefault="00026DF9"/>
    <w:sectPr w:rsidR="00026DF9" w:rsidSect="006410D8">
      <w:headerReference w:type="default" r:id="rId7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9B" w:rsidRDefault="0012309B">
      <w:r>
        <w:separator/>
      </w:r>
    </w:p>
  </w:endnote>
  <w:endnote w:type="continuationSeparator" w:id="0">
    <w:p w:rsidR="0012309B" w:rsidRDefault="0012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9B" w:rsidRDefault="0012309B">
      <w:r>
        <w:separator/>
      </w:r>
    </w:p>
  </w:footnote>
  <w:footnote w:type="continuationSeparator" w:id="0">
    <w:p w:rsidR="0012309B" w:rsidRDefault="00123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09B" w:rsidRDefault="0012309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309B" w:rsidRDefault="0012309B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0E1C2C">
                            <w:rPr>
                              <w:rStyle w:val="a3"/>
                              <w:noProof/>
                            </w:rPr>
                            <w:t>9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12309B" w:rsidRDefault="0012309B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0E1C2C">
                      <w:rPr>
                        <w:rStyle w:val="a3"/>
                        <w:noProof/>
                      </w:rPr>
                      <w:t>9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26DF9"/>
    <w:rsid w:val="000E1C2C"/>
    <w:rsid w:val="0012309B"/>
    <w:rsid w:val="00182AE3"/>
    <w:rsid w:val="002227FF"/>
    <w:rsid w:val="002328CF"/>
    <w:rsid w:val="002B0E36"/>
    <w:rsid w:val="002D6BED"/>
    <w:rsid w:val="00385D07"/>
    <w:rsid w:val="003C0A02"/>
    <w:rsid w:val="004031CF"/>
    <w:rsid w:val="00487A0C"/>
    <w:rsid w:val="005414EE"/>
    <w:rsid w:val="00577EAB"/>
    <w:rsid w:val="006410D8"/>
    <w:rsid w:val="006B7A71"/>
    <w:rsid w:val="006D1C75"/>
    <w:rsid w:val="00800421"/>
    <w:rsid w:val="00806D5D"/>
    <w:rsid w:val="008D6A51"/>
    <w:rsid w:val="00995AA1"/>
    <w:rsid w:val="009E3944"/>
    <w:rsid w:val="00B87D1D"/>
    <w:rsid w:val="00BB1C9B"/>
    <w:rsid w:val="00C34E0E"/>
    <w:rsid w:val="00C803D1"/>
    <w:rsid w:val="00CD23AF"/>
    <w:rsid w:val="00CF3569"/>
    <w:rsid w:val="00D20735"/>
    <w:rsid w:val="00DD47DA"/>
    <w:rsid w:val="00DF7950"/>
    <w:rsid w:val="00E37EB1"/>
    <w:rsid w:val="00E57932"/>
    <w:rsid w:val="00E65212"/>
    <w:rsid w:val="00E92D09"/>
    <w:rsid w:val="00EE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22</cp:revision>
  <dcterms:created xsi:type="dcterms:W3CDTF">2016-01-13T15:38:00Z</dcterms:created>
  <dcterms:modified xsi:type="dcterms:W3CDTF">2017-10-05T09:42:00Z</dcterms:modified>
</cp:coreProperties>
</file>